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0" w:rsidRPr="00D45F8D" w:rsidRDefault="00D15A70" w:rsidP="00D15A70">
      <w:pPr>
        <w:rPr>
          <w:rFonts w:ascii="Times New Roman" w:hAnsi="Times New Roman"/>
          <w:lang w:val="tt-RU"/>
        </w:rPr>
      </w:pPr>
    </w:p>
    <w:p w:rsidR="00D15A70" w:rsidRPr="00D45F8D" w:rsidRDefault="00D15A70" w:rsidP="00D15A70">
      <w:pPr>
        <w:rPr>
          <w:rFonts w:ascii="Times New Roman" w:hAnsi="Times New Roman"/>
          <w:lang w:val="tt-RU"/>
        </w:rPr>
      </w:pPr>
    </w:p>
    <w:p w:rsidR="00D15A70" w:rsidRPr="00D45F8D" w:rsidRDefault="00D15A70" w:rsidP="00D15A70">
      <w:pPr>
        <w:rPr>
          <w:rFonts w:ascii="Times New Roman" w:hAnsi="Times New Roman"/>
          <w:lang w:val="tt-RU"/>
        </w:rPr>
      </w:pPr>
    </w:p>
    <w:p w:rsidR="00D15A70" w:rsidRPr="00D45F8D" w:rsidRDefault="00D15A70" w:rsidP="00D15A70">
      <w:pPr>
        <w:rPr>
          <w:rFonts w:ascii="Times New Roman" w:hAnsi="Times New Roman"/>
          <w:lang w:val="tt-RU"/>
        </w:rPr>
      </w:pPr>
    </w:p>
    <w:p w:rsidR="00D15A70" w:rsidRPr="00D45F8D" w:rsidRDefault="00D15A70" w:rsidP="00D15A70">
      <w:pPr>
        <w:rPr>
          <w:rFonts w:ascii="Times New Roman" w:hAnsi="Times New Roman"/>
          <w:lang w:val="tt-RU"/>
        </w:rPr>
      </w:pPr>
    </w:p>
    <w:p w:rsidR="00D15A70" w:rsidRPr="00D45F8D" w:rsidRDefault="00D15A70" w:rsidP="00D15A70">
      <w:pPr>
        <w:rPr>
          <w:rFonts w:ascii="Times New Roman" w:hAnsi="Times New Roman"/>
          <w:lang w:val="tt-RU"/>
        </w:rPr>
      </w:pPr>
    </w:p>
    <w:p w:rsidR="00D15A70" w:rsidRPr="00D45F8D" w:rsidRDefault="00D15A70" w:rsidP="00D15A70">
      <w:pPr>
        <w:rPr>
          <w:rFonts w:ascii="Times New Roman" w:hAnsi="Times New Roman"/>
          <w:lang w:val="tt-RU"/>
        </w:rPr>
      </w:pPr>
    </w:p>
    <w:p w:rsidR="00D15A70" w:rsidRDefault="00D15A70" w:rsidP="00D15A70">
      <w:pPr>
        <w:rPr>
          <w:rFonts w:ascii="Times New Roman" w:hAnsi="Times New Roman"/>
          <w:lang w:val="tt-RU"/>
        </w:rPr>
      </w:pPr>
    </w:p>
    <w:p w:rsidR="00015266" w:rsidRPr="00D45F8D" w:rsidRDefault="00015266" w:rsidP="00D15A70">
      <w:pPr>
        <w:rPr>
          <w:rFonts w:ascii="Times New Roman" w:hAnsi="Times New Roman"/>
          <w:lang w:val="tt-RU"/>
        </w:rPr>
      </w:pPr>
    </w:p>
    <w:tbl>
      <w:tblPr>
        <w:tblW w:w="10980" w:type="dxa"/>
        <w:tblLook w:val="01E0"/>
      </w:tblPr>
      <w:tblGrid>
        <w:gridCol w:w="1548"/>
        <w:gridCol w:w="7349"/>
        <w:gridCol w:w="2083"/>
      </w:tblGrid>
      <w:tr w:rsidR="00D15A70" w:rsidRPr="00015266" w:rsidTr="007D7770">
        <w:tc>
          <w:tcPr>
            <w:tcW w:w="1548" w:type="dxa"/>
          </w:tcPr>
          <w:p w:rsidR="00D15A70" w:rsidRPr="00015266" w:rsidRDefault="00D15A70" w:rsidP="0010346A">
            <w:pPr>
              <w:keepNext/>
              <w:ind w:firstLine="0"/>
              <w:jc w:val="right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7349" w:type="dxa"/>
          </w:tcPr>
          <w:p w:rsidR="00D15A70" w:rsidRPr="00015266" w:rsidRDefault="00D15A70" w:rsidP="0010346A">
            <w:pPr>
              <w:keepNext/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  <w:r w:rsidRPr="00015266">
              <w:rPr>
                <w:rFonts w:ascii="Times New Roman" w:hAnsi="Times New Roman"/>
                <w:bCs/>
                <w:sz w:val="30"/>
                <w:szCs w:val="30"/>
                <w:lang w:val="tt-RU"/>
              </w:rPr>
              <w:t>«</w:t>
            </w:r>
            <w:r w:rsidR="00DD77AC" w:rsidRPr="00015266">
              <w:rPr>
                <w:rFonts w:ascii="Times New Roman" w:hAnsi="Times New Roman"/>
                <w:bCs/>
                <w:sz w:val="30"/>
                <w:szCs w:val="30"/>
                <w:lang w:val="tt-RU"/>
              </w:rPr>
              <w:t>Экология</w:t>
            </w:r>
            <w:r w:rsidRPr="00015266">
              <w:rPr>
                <w:rFonts w:ascii="Times New Roman" w:hAnsi="Times New Roman"/>
                <w:bCs/>
                <w:sz w:val="30"/>
                <w:szCs w:val="30"/>
                <w:lang w:val="tt-RU"/>
              </w:rPr>
              <w:t>»</w:t>
            </w:r>
            <w:r w:rsidR="00DD77AC" w:rsidRPr="00015266">
              <w:rPr>
                <w:rFonts w:ascii="Times New Roman" w:hAnsi="Times New Roman"/>
                <w:bCs/>
                <w:sz w:val="30"/>
                <w:szCs w:val="30"/>
                <w:lang w:val="tt-RU"/>
              </w:rPr>
              <w:t xml:space="preserve"> илкүләм проекты составына кер</w:t>
            </w:r>
            <w:r w:rsidR="00525B92" w:rsidRPr="00015266">
              <w:rPr>
                <w:rFonts w:ascii="Times New Roman" w:hAnsi="Times New Roman"/>
                <w:bCs/>
                <w:sz w:val="30"/>
                <w:szCs w:val="30"/>
                <w:lang w:val="tt-RU"/>
              </w:rPr>
              <w:t xml:space="preserve">үче </w:t>
            </w:r>
            <w:r w:rsidR="00DD77AC" w:rsidRPr="00015266">
              <w:rPr>
                <w:rFonts w:ascii="Times New Roman" w:hAnsi="Times New Roman"/>
                <w:bCs/>
                <w:sz w:val="30"/>
                <w:szCs w:val="30"/>
                <w:lang w:val="tt-RU"/>
              </w:rPr>
              <w:t xml:space="preserve">«Иделне </w:t>
            </w:r>
            <w:r w:rsidR="00117810" w:rsidRPr="00015266">
              <w:rPr>
                <w:rFonts w:ascii="Times New Roman" w:hAnsi="Times New Roman"/>
                <w:bCs/>
                <w:sz w:val="30"/>
                <w:szCs w:val="30"/>
                <w:lang w:val="tt-RU"/>
              </w:rPr>
              <w:t>чистарт</w:t>
            </w:r>
            <w:r w:rsidR="00DD77AC" w:rsidRPr="00015266">
              <w:rPr>
                <w:rFonts w:ascii="Times New Roman" w:hAnsi="Times New Roman"/>
                <w:bCs/>
                <w:sz w:val="30"/>
                <w:szCs w:val="30"/>
                <w:lang w:val="tt-RU"/>
              </w:rPr>
              <w:t xml:space="preserve">у» федераль проектын Татарстан Республикасы территориясендә гамәлгә ашыру турында мәгълүмат </w:t>
            </w:r>
            <w:r w:rsidRPr="00015266">
              <w:rPr>
                <w:rFonts w:ascii="Times New Roman" w:hAnsi="Times New Roman"/>
                <w:bCs/>
                <w:sz w:val="30"/>
                <w:szCs w:val="30"/>
                <w:lang w:val="tt-RU"/>
              </w:rPr>
              <w:t>хак</w:t>
            </w:r>
            <w:r w:rsidRPr="00015266">
              <w:rPr>
                <w:rFonts w:ascii="Times New Roman" w:hAnsi="Times New Roman"/>
                <w:sz w:val="30"/>
                <w:szCs w:val="30"/>
                <w:lang w:val="tt-RU"/>
              </w:rPr>
              <w:t>ында</w:t>
            </w:r>
          </w:p>
          <w:p w:rsidR="00D15A70" w:rsidRPr="00015266" w:rsidRDefault="00D15A70" w:rsidP="0010346A">
            <w:pPr>
              <w:keepNext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015266" w:rsidRPr="00015266" w:rsidRDefault="00015266" w:rsidP="0010346A">
            <w:pPr>
              <w:keepNext/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2083" w:type="dxa"/>
          </w:tcPr>
          <w:p w:rsidR="00D15A70" w:rsidRPr="00015266" w:rsidRDefault="00D15A70" w:rsidP="0010346A">
            <w:pPr>
              <w:keepNext/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</w:tr>
    </w:tbl>
    <w:p w:rsidR="00B83E7A" w:rsidRPr="00015266" w:rsidRDefault="00525B92" w:rsidP="00015266">
      <w:pPr>
        <w:ind w:firstLine="709"/>
        <w:rPr>
          <w:rFonts w:ascii="Times New Roman" w:hAnsi="Times New Roman"/>
          <w:sz w:val="30"/>
          <w:szCs w:val="30"/>
          <w:lang w:val="tt-RU"/>
        </w:rPr>
      </w:pPr>
      <w:r w:rsidRPr="00015266">
        <w:rPr>
          <w:rFonts w:ascii="Times New Roman" w:hAnsi="Times New Roman"/>
          <w:bCs/>
          <w:sz w:val="30"/>
          <w:szCs w:val="30"/>
          <w:lang w:val="tt-RU"/>
        </w:rPr>
        <w:t>Татарстан Республикасы Экология һәм табигать ресурслары министры А.В. Шадриковның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DD77AC" w:rsidRPr="00015266">
        <w:rPr>
          <w:rFonts w:ascii="Times New Roman" w:hAnsi="Times New Roman"/>
          <w:bCs/>
          <w:sz w:val="30"/>
          <w:szCs w:val="30"/>
          <w:lang w:val="tt-RU"/>
        </w:rPr>
        <w:t>«Экология»</w:t>
      </w:r>
      <w:r w:rsidRPr="00015266">
        <w:rPr>
          <w:rFonts w:ascii="Times New Roman" w:hAnsi="Times New Roman"/>
          <w:bCs/>
          <w:sz w:val="30"/>
          <w:szCs w:val="30"/>
          <w:lang w:val="tt-RU"/>
        </w:rPr>
        <w:t xml:space="preserve"> илкүләм проекты составына керүче</w:t>
      </w:r>
      <w:r w:rsidR="00DD77AC" w:rsidRPr="00015266">
        <w:rPr>
          <w:rFonts w:ascii="Times New Roman" w:hAnsi="Times New Roman"/>
          <w:bCs/>
          <w:sz w:val="30"/>
          <w:szCs w:val="30"/>
          <w:lang w:val="tt-RU"/>
        </w:rPr>
        <w:t xml:space="preserve"> «Иделне </w:t>
      </w:r>
      <w:r w:rsidR="00117810" w:rsidRPr="00015266">
        <w:rPr>
          <w:rFonts w:ascii="Times New Roman" w:hAnsi="Times New Roman"/>
          <w:bCs/>
          <w:sz w:val="30"/>
          <w:szCs w:val="30"/>
          <w:lang w:val="tt-RU"/>
        </w:rPr>
        <w:t>чистарту</w:t>
      </w:r>
      <w:r w:rsidR="00DD77AC" w:rsidRPr="00015266">
        <w:rPr>
          <w:rFonts w:ascii="Times New Roman" w:hAnsi="Times New Roman"/>
          <w:bCs/>
          <w:sz w:val="30"/>
          <w:szCs w:val="30"/>
          <w:lang w:val="tt-RU"/>
        </w:rPr>
        <w:t>» федераль проектын Татарстан Республикасы территориясендә гамәлгә ашыру турында</w:t>
      </w:r>
      <w:r w:rsidR="00D15A70" w:rsidRPr="00015266">
        <w:rPr>
          <w:rFonts w:ascii="Times New Roman" w:hAnsi="Times New Roman"/>
          <w:bCs/>
          <w:sz w:val="30"/>
          <w:szCs w:val="30"/>
          <w:lang w:val="tt-RU"/>
        </w:rPr>
        <w:t xml:space="preserve"> </w:t>
      </w:r>
      <w:r w:rsidR="007D7770" w:rsidRPr="00015266">
        <w:rPr>
          <w:rFonts w:ascii="Times New Roman" w:hAnsi="Times New Roman"/>
          <w:sz w:val="30"/>
          <w:szCs w:val="30"/>
          <w:lang w:val="tt-RU"/>
        </w:rPr>
        <w:t>мәгълүматын тыңлап</w:t>
      </w:r>
      <w:r w:rsidR="00D15A70" w:rsidRPr="00015266">
        <w:rPr>
          <w:rFonts w:ascii="Times New Roman" w:hAnsi="Times New Roman"/>
          <w:sz w:val="30"/>
          <w:szCs w:val="30"/>
          <w:lang w:val="tt-RU"/>
        </w:rPr>
        <w:t xml:space="preserve">, Татарстан Республикасы Дәүләт Советы Президиумы </w:t>
      </w:r>
      <w:r w:rsidR="00D15A70" w:rsidRPr="00015266">
        <w:rPr>
          <w:rFonts w:ascii="Times New Roman" w:hAnsi="Times New Roman"/>
          <w:sz w:val="30"/>
          <w:szCs w:val="30"/>
          <w:u w:val="single"/>
          <w:lang w:val="tt-RU"/>
        </w:rPr>
        <w:t>КАРАР БИРӘ:</w:t>
      </w:r>
      <w:r w:rsidR="00D15A70" w:rsidRPr="00015266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B83E7A" w:rsidRPr="00015266" w:rsidRDefault="00B83E7A" w:rsidP="00015266">
      <w:pPr>
        <w:ind w:firstLine="709"/>
        <w:rPr>
          <w:rFonts w:ascii="Times New Roman" w:hAnsi="Times New Roman"/>
          <w:sz w:val="30"/>
          <w:szCs w:val="30"/>
          <w:lang w:val="tt-RU"/>
        </w:rPr>
      </w:pPr>
    </w:p>
    <w:p w:rsidR="00B83E7A" w:rsidRPr="00015266" w:rsidRDefault="00B83E7A" w:rsidP="00015266">
      <w:pPr>
        <w:ind w:firstLine="709"/>
        <w:rPr>
          <w:rFonts w:ascii="Times New Roman" w:hAnsi="Times New Roman"/>
          <w:sz w:val="30"/>
          <w:szCs w:val="30"/>
          <w:lang w:val="tt-RU"/>
        </w:rPr>
      </w:pPr>
      <w:r w:rsidRPr="00015266">
        <w:rPr>
          <w:rFonts w:ascii="Times New Roman" w:hAnsi="Times New Roman"/>
          <w:sz w:val="30"/>
          <w:szCs w:val="30"/>
          <w:lang w:val="tt-RU"/>
        </w:rPr>
        <w:t xml:space="preserve">1. </w:t>
      </w:r>
      <w:r w:rsidR="00117810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«Экология» </w:t>
      </w:r>
      <w:r w:rsidR="00D45F8D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илкүләм</w:t>
      </w:r>
      <w:r w:rsidR="00117810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 проекты составына кер</w:t>
      </w:r>
      <w:r w:rsidR="00525B92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үче</w:t>
      </w:r>
      <w:r w:rsidR="00117810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 «Иделне чистарту» федераль проектын Татарстан Республикасы территориясендә гамәлгә ашыру турында</w:t>
      </w:r>
      <w:r w:rsidR="00117810" w:rsidRPr="00015266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117810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Татарстан Республикасы экология һәм табигать ресурслары министры А.В. Шадриков</w:t>
      </w:r>
      <w:r w:rsidR="00525B92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ның</w:t>
      </w:r>
      <w:r w:rsidR="00117810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 мәгълүматын игътибарга алырга.</w:t>
      </w:r>
      <w:r w:rsidR="007D7770" w:rsidRPr="00015266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0326A9" w:rsidRPr="00015266" w:rsidRDefault="00B83E7A" w:rsidP="00015266">
      <w:pPr>
        <w:ind w:firstLine="709"/>
        <w:rPr>
          <w:rFonts w:ascii="Times New Roman" w:hAnsi="Times New Roman"/>
          <w:sz w:val="30"/>
          <w:szCs w:val="30"/>
          <w:lang w:val="tt-RU"/>
        </w:rPr>
      </w:pPr>
      <w:r w:rsidRPr="00015266">
        <w:rPr>
          <w:rFonts w:ascii="Times New Roman" w:hAnsi="Times New Roman"/>
          <w:sz w:val="30"/>
          <w:szCs w:val="30"/>
          <w:lang w:val="tt-RU"/>
        </w:rPr>
        <w:t xml:space="preserve">2. </w:t>
      </w:r>
      <w:r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Татарстан Республикасы Төзелеш, архитектура һәм торак-коммуналь хуҗалы</w:t>
      </w:r>
      <w:r w:rsidR="00525B92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к</w:t>
      </w:r>
      <w:r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 министрлыгына Татарстан Республикасы Экология һәм табигать ресурслары министрлыгы белән берлектә «Экология» </w:t>
      </w:r>
      <w:r w:rsidR="00525B92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илкүләм</w:t>
      </w:r>
      <w:r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 проекты составына кер</w:t>
      </w:r>
      <w:r w:rsidR="00525B92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үче</w:t>
      </w:r>
      <w:r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 «Иделне чистарту» федераль проекты күрсәткечләренең планлаштырылган </w:t>
      </w:r>
      <w:r w:rsidR="00525B92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саннарына </w:t>
      </w:r>
      <w:r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ирешүне тәэмин итүне тәкъдим итәргә.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596B5B" w:rsidRPr="00015266" w:rsidRDefault="00596B5B" w:rsidP="00015266">
      <w:pPr>
        <w:pStyle w:val="a6"/>
        <w:ind w:left="0" w:firstLine="709"/>
        <w:rPr>
          <w:rFonts w:ascii="Times New Roman" w:hAnsi="Times New Roman"/>
          <w:bCs/>
          <w:sz w:val="30"/>
          <w:szCs w:val="30"/>
          <w:lang w:val="tt-RU"/>
        </w:rPr>
      </w:pPr>
      <w:r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3. Татарстан Республикасы Авыл хуҗалыгы һәм азык-төлек министрлыгына су объектларының яр буе </w:t>
      </w:r>
      <w:r w:rsidR="00CC0BAE">
        <w:rPr>
          <w:rStyle w:val="l-content-editortext"/>
          <w:rFonts w:ascii="Times New Roman" w:hAnsi="Times New Roman"/>
          <w:sz w:val="30"/>
          <w:szCs w:val="30"/>
          <w:lang w:val="tt-RU"/>
        </w:rPr>
        <w:t>сак</w:t>
      </w:r>
      <w:r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лау полосалары чикләрендә җирләрне сөрү фактларын </w:t>
      </w:r>
      <w:r w:rsidR="00D45F8D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бетерүне</w:t>
      </w:r>
      <w:r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, терлекчелек калдыкларын эшкәртүнең алдынгы технологияләрен гамәлгә кертүне һәм авыл хуҗалыгы предприятиеләре тарафыннан җитештерү һәм куллану калдыкларын, шул исәптән терлекчелек калдыкларын, </w:t>
      </w:r>
      <w:r w:rsidR="003F09E8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су объектларының су саклау зоналары һәм яр буе </w:t>
      </w:r>
      <w:r w:rsidR="00CC0BAE">
        <w:rPr>
          <w:rStyle w:val="l-content-editortext"/>
          <w:rFonts w:ascii="Times New Roman" w:hAnsi="Times New Roman"/>
          <w:sz w:val="30"/>
          <w:szCs w:val="30"/>
          <w:lang w:val="tt-RU"/>
        </w:rPr>
        <w:t>са</w:t>
      </w:r>
      <w:r w:rsidR="003F09E8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клау полосалары чикләрендә </w:t>
      </w:r>
      <w:r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урнаштыру (туплау) фактларын булдырмауны </w:t>
      </w:r>
      <w:r w:rsidR="00D45F8D"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 xml:space="preserve">тәэмин итүне </w:t>
      </w:r>
      <w:r w:rsidRPr="00015266">
        <w:rPr>
          <w:rStyle w:val="l-content-editortext"/>
          <w:rFonts w:ascii="Times New Roman" w:hAnsi="Times New Roman"/>
          <w:sz w:val="30"/>
          <w:szCs w:val="30"/>
          <w:lang w:val="tt-RU"/>
        </w:rPr>
        <w:t>тәкъдим итәргә.</w:t>
      </w:r>
    </w:p>
    <w:p w:rsidR="00B45EF7" w:rsidRPr="00015266" w:rsidRDefault="00B45EF7" w:rsidP="00015266">
      <w:pPr>
        <w:ind w:firstLine="709"/>
        <w:rPr>
          <w:rFonts w:ascii="Times New Roman" w:hAnsi="Times New Roman"/>
          <w:sz w:val="30"/>
          <w:szCs w:val="30"/>
          <w:lang w:val="tt-RU"/>
        </w:rPr>
      </w:pPr>
      <w:r w:rsidRPr="00015266">
        <w:rPr>
          <w:rFonts w:ascii="Times New Roman" w:hAnsi="Times New Roman"/>
          <w:sz w:val="30"/>
          <w:szCs w:val="30"/>
          <w:lang w:val="tt-RU"/>
        </w:rPr>
        <w:t xml:space="preserve">4. Табигатьтән файдалану өлкәсендә күзәтчелек буенча федераль хезмәтнең Идел-Кама </w:t>
      </w:r>
      <w:r w:rsidR="00440B98" w:rsidRPr="00015266">
        <w:rPr>
          <w:rFonts w:ascii="Times New Roman" w:hAnsi="Times New Roman"/>
          <w:sz w:val="30"/>
          <w:szCs w:val="30"/>
          <w:lang w:val="tt-RU"/>
        </w:rPr>
        <w:t>регион</w:t>
      </w:r>
      <w:r w:rsidRPr="00015266">
        <w:rPr>
          <w:rFonts w:ascii="Times New Roman" w:hAnsi="Times New Roman"/>
          <w:sz w:val="30"/>
          <w:szCs w:val="30"/>
          <w:lang w:val="tt-RU"/>
        </w:rPr>
        <w:t>ара идарәсенә, Татарстан Республикасы Экология һәм табиг</w:t>
      </w:r>
      <w:r w:rsidR="003A74AB" w:rsidRPr="00015266">
        <w:rPr>
          <w:rFonts w:ascii="Times New Roman" w:hAnsi="Times New Roman"/>
          <w:sz w:val="30"/>
          <w:szCs w:val="30"/>
          <w:lang w:val="tt-RU"/>
        </w:rPr>
        <w:t>ать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ресурслар</w:t>
      </w:r>
      <w:r w:rsidR="003A74AB" w:rsidRPr="00015266">
        <w:rPr>
          <w:rFonts w:ascii="Times New Roman" w:hAnsi="Times New Roman"/>
          <w:sz w:val="30"/>
          <w:szCs w:val="30"/>
          <w:lang w:val="tt-RU"/>
        </w:rPr>
        <w:t>ы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министрлыгына тиешле вәкаләтләр кысаларында прокуратура органнары белән берлектә законсыз </w:t>
      </w:r>
      <w:r w:rsidR="00CC0BAE">
        <w:rPr>
          <w:rFonts w:ascii="Times New Roman" w:hAnsi="Times New Roman"/>
          <w:sz w:val="30"/>
          <w:szCs w:val="30"/>
          <w:lang w:val="tt-RU"/>
        </w:rPr>
        <w:t>булдыр</w:t>
      </w:r>
      <w:r w:rsidR="003F09E8" w:rsidRPr="00015266">
        <w:rPr>
          <w:rFonts w:ascii="Times New Roman" w:hAnsi="Times New Roman"/>
          <w:sz w:val="30"/>
          <w:szCs w:val="30"/>
          <w:lang w:val="tt-RU"/>
        </w:rPr>
        <w:t>ы</w:t>
      </w:r>
      <w:r w:rsidR="008C6070" w:rsidRPr="00015266">
        <w:rPr>
          <w:rFonts w:ascii="Times New Roman" w:hAnsi="Times New Roman"/>
          <w:sz w:val="30"/>
          <w:szCs w:val="30"/>
          <w:lang w:val="tt-RU"/>
        </w:rPr>
        <w:t>лган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җир </w:t>
      </w:r>
      <w:r w:rsidRPr="00015266">
        <w:rPr>
          <w:rFonts w:ascii="Times New Roman" w:hAnsi="Times New Roman"/>
          <w:sz w:val="30"/>
          <w:szCs w:val="30"/>
          <w:lang w:val="tt-RU"/>
        </w:rPr>
        <w:lastRenderedPageBreak/>
        <w:t>кишәрлекләрен ачыклау эшен дәвам ит</w:t>
      </w:r>
      <w:r w:rsidR="0007378B" w:rsidRPr="00015266">
        <w:rPr>
          <w:rFonts w:ascii="Times New Roman" w:hAnsi="Times New Roman"/>
          <w:sz w:val="30"/>
          <w:szCs w:val="30"/>
          <w:lang w:val="tt-RU"/>
        </w:rPr>
        <w:t>үне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һәм яр буе полосаларын </w:t>
      </w:r>
      <w:r w:rsidR="00440B98" w:rsidRPr="00015266">
        <w:rPr>
          <w:rFonts w:ascii="Times New Roman" w:hAnsi="Times New Roman"/>
          <w:sz w:val="30"/>
          <w:szCs w:val="30"/>
          <w:lang w:val="tt-RU"/>
        </w:rPr>
        <w:t>төзелмәләрдән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һәм корылмалардан </w:t>
      </w:r>
      <w:r w:rsidR="00CC0BAE">
        <w:rPr>
          <w:rFonts w:ascii="Times New Roman" w:hAnsi="Times New Roman"/>
          <w:sz w:val="30"/>
          <w:szCs w:val="30"/>
          <w:lang w:val="tt-RU"/>
        </w:rPr>
        <w:t>бушату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буенча дәгъва</w:t>
      </w:r>
      <w:r w:rsidR="00CC0BAE">
        <w:rPr>
          <w:rFonts w:ascii="Times New Roman" w:hAnsi="Times New Roman"/>
          <w:sz w:val="30"/>
          <w:szCs w:val="30"/>
          <w:lang w:val="tt-RU"/>
        </w:rPr>
        <w:t>ла</w:t>
      </w:r>
      <w:r w:rsidRPr="00015266">
        <w:rPr>
          <w:rFonts w:ascii="Times New Roman" w:hAnsi="Times New Roman"/>
          <w:sz w:val="30"/>
          <w:szCs w:val="30"/>
          <w:lang w:val="tt-RU"/>
        </w:rPr>
        <w:t>р бирү</w:t>
      </w:r>
      <w:r w:rsidR="0007378B" w:rsidRPr="00015266"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015266">
        <w:rPr>
          <w:rFonts w:ascii="Times New Roman" w:hAnsi="Times New Roman"/>
          <w:sz w:val="30"/>
          <w:szCs w:val="30"/>
          <w:lang w:val="tt-RU"/>
        </w:rPr>
        <w:t>эш</w:t>
      </w:r>
      <w:r w:rsidR="0007378B" w:rsidRPr="00015266">
        <w:rPr>
          <w:rFonts w:ascii="Times New Roman" w:hAnsi="Times New Roman"/>
          <w:sz w:val="30"/>
          <w:szCs w:val="30"/>
          <w:lang w:val="tt-RU"/>
        </w:rPr>
        <w:t>ен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оештыр</w:t>
      </w:r>
      <w:r w:rsidR="0007378B" w:rsidRPr="00015266">
        <w:rPr>
          <w:rFonts w:ascii="Times New Roman" w:hAnsi="Times New Roman"/>
          <w:sz w:val="30"/>
          <w:szCs w:val="30"/>
          <w:lang w:val="tt-RU"/>
        </w:rPr>
        <w:t>уны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тәкъдим итәргә.</w:t>
      </w:r>
    </w:p>
    <w:p w:rsidR="00B45EF7" w:rsidRPr="00015266" w:rsidRDefault="00B45EF7" w:rsidP="00015266">
      <w:pPr>
        <w:ind w:firstLine="709"/>
        <w:rPr>
          <w:rFonts w:ascii="Times New Roman" w:hAnsi="Times New Roman"/>
          <w:sz w:val="30"/>
          <w:szCs w:val="30"/>
          <w:lang w:val="tt-RU"/>
        </w:rPr>
      </w:pPr>
      <w:r w:rsidRPr="00015266">
        <w:rPr>
          <w:rFonts w:ascii="Times New Roman" w:hAnsi="Times New Roman"/>
          <w:sz w:val="30"/>
          <w:szCs w:val="30"/>
          <w:lang w:val="tt-RU"/>
        </w:rPr>
        <w:t>5. Татарстан Республикасы муниципаль районнары һәм шәһәр округлары башлыкларына түбәндәгеләрне тәкъдим итәргә:</w:t>
      </w:r>
    </w:p>
    <w:p w:rsidR="00B45EF7" w:rsidRPr="00015266" w:rsidRDefault="00B45EF7" w:rsidP="00015266">
      <w:pPr>
        <w:ind w:firstLine="709"/>
        <w:rPr>
          <w:rFonts w:ascii="Times New Roman" w:hAnsi="Times New Roman"/>
          <w:sz w:val="30"/>
          <w:szCs w:val="30"/>
          <w:lang w:val="tt-RU"/>
        </w:rPr>
      </w:pPr>
      <w:r w:rsidRPr="00015266">
        <w:rPr>
          <w:rFonts w:ascii="Times New Roman" w:hAnsi="Times New Roman"/>
          <w:sz w:val="30"/>
          <w:szCs w:val="30"/>
          <w:lang w:val="tt-RU"/>
        </w:rPr>
        <w:t>5.1. Федераль һәм региональ проектлар кысаларында төзелгән (реконструкцияләнгән) чистарту корылмалары</w:t>
      </w:r>
      <w:r w:rsidR="008C6070" w:rsidRPr="00015266">
        <w:rPr>
          <w:rFonts w:ascii="Times New Roman" w:hAnsi="Times New Roman"/>
          <w:sz w:val="30"/>
          <w:szCs w:val="30"/>
          <w:lang w:val="tt-RU"/>
        </w:rPr>
        <w:t>н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 муниципаль берәмлек балансына алуны һәм аларны</w:t>
      </w:r>
      <w:r w:rsidR="00CC0BAE" w:rsidRPr="00015266">
        <w:rPr>
          <w:rFonts w:ascii="Times New Roman" w:hAnsi="Times New Roman"/>
          <w:sz w:val="30"/>
          <w:szCs w:val="30"/>
          <w:lang w:val="tt-RU"/>
        </w:rPr>
        <w:t xml:space="preserve"> шул исәптән табигатьне саклау законнарын үтәү өчен </w:t>
      </w:r>
      <w:r w:rsidR="008C6070" w:rsidRPr="00015266">
        <w:rPr>
          <w:rFonts w:ascii="Times New Roman" w:hAnsi="Times New Roman"/>
          <w:sz w:val="30"/>
          <w:szCs w:val="30"/>
          <w:lang w:val="tt-RU"/>
        </w:rPr>
        <w:t>җаваплы</w:t>
      </w:r>
      <w:r w:rsidR="00535F05" w:rsidRPr="00015266">
        <w:rPr>
          <w:rFonts w:ascii="Times New Roman" w:hAnsi="Times New Roman"/>
          <w:sz w:val="30"/>
          <w:szCs w:val="30"/>
          <w:lang w:val="tt-RU"/>
        </w:rPr>
        <w:t xml:space="preserve"> оешма</w:t>
      </w:r>
      <w:r w:rsidR="008C6070" w:rsidRPr="00015266">
        <w:rPr>
          <w:rFonts w:ascii="Times New Roman" w:hAnsi="Times New Roman"/>
          <w:sz w:val="30"/>
          <w:szCs w:val="30"/>
          <w:lang w:val="tt-RU"/>
        </w:rPr>
        <w:t>га</w:t>
      </w:r>
      <w:r w:rsidR="00CC0BAE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CC0BAE" w:rsidRPr="00015266">
        <w:rPr>
          <w:rFonts w:ascii="Times New Roman" w:hAnsi="Times New Roman"/>
          <w:sz w:val="30"/>
          <w:szCs w:val="30"/>
          <w:lang w:val="tt-RU"/>
        </w:rPr>
        <w:t xml:space="preserve">кыска срокларда </w:t>
      </w:r>
      <w:r w:rsidRPr="00015266">
        <w:rPr>
          <w:rFonts w:ascii="Times New Roman" w:hAnsi="Times New Roman"/>
          <w:sz w:val="30"/>
          <w:szCs w:val="30"/>
          <w:lang w:val="tt-RU"/>
        </w:rPr>
        <w:t>файдалануга тапшыр</w:t>
      </w:r>
      <w:r w:rsidR="008C6070" w:rsidRPr="00015266">
        <w:rPr>
          <w:rFonts w:ascii="Times New Roman" w:hAnsi="Times New Roman"/>
          <w:sz w:val="30"/>
          <w:szCs w:val="30"/>
          <w:lang w:val="tt-RU"/>
        </w:rPr>
        <w:t>уны төгәлләргә</w:t>
      </w:r>
      <w:r w:rsidRPr="00015266">
        <w:rPr>
          <w:rFonts w:ascii="Times New Roman" w:hAnsi="Times New Roman"/>
          <w:sz w:val="30"/>
          <w:szCs w:val="30"/>
          <w:lang w:val="tt-RU"/>
        </w:rPr>
        <w:t>.</w:t>
      </w:r>
    </w:p>
    <w:p w:rsidR="00B45EF7" w:rsidRPr="00015266" w:rsidRDefault="00B45EF7" w:rsidP="00015266">
      <w:pPr>
        <w:ind w:firstLine="709"/>
        <w:rPr>
          <w:rFonts w:ascii="Times New Roman" w:hAnsi="Times New Roman"/>
          <w:sz w:val="30"/>
          <w:szCs w:val="30"/>
          <w:lang w:val="tt-RU"/>
        </w:rPr>
      </w:pPr>
      <w:r w:rsidRPr="00015266">
        <w:rPr>
          <w:rFonts w:ascii="Times New Roman" w:hAnsi="Times New Roman"/>
          <w:sz w:val="30"/>
          <w:szCs w:val="30"/>
          <w:lang w:val="tt-RU"/>
        </w:rPr>
        <w:t>5.2. Чистартуны норматив күрсәткечләргә җиткереп, муниципаль берәмлекнең торак-коммуналь хуҗалыгының чистарту корылмалары эшен тикшереп торуны тәэмин итәргә.</w:t>
      </w:r>
    </w:p>
    <w:p w:rsidR="00B45EF7" w:rsidRPr="00015266" w:rsidRDefault="00B45EF7" w:rsidP="00015266">
      <w:pPr>
        <w:ind w:firstLine="709"/>
        <w:rPr>
          <w:rFonts w:ascii="Times New Roman" w:hAnsi="Times New Roman"/>
          <w:sz w:val="30"/>
          <w:szCs w:val="30"/>
          <w:lang w:val="tt-RU"/>
        </w:rPr>
      </w:pPr>
      <w:r w:rsidRPr="00015266">
        <w:rPr>
          <w:rFonts w:ascii="Times New Roman" w:hAnsi="Times New Roman"/>
          <w:sz w:val="30"/>
          <w:szCs w:val="30"/>
          <w:lang w:val="tt-RU"/>
        </w:rPr>
        <w:t>6. Әлеге карарның үтәлешен тикшереп торуны Татарстан Республикасы Дәүләт Советының Экология, табигатьтән файдалану, агросәнәгать һәм азык-төлек сәясәте комитетына йөкләргә.</w:t>
      </w:r>
    </w:p>
    <w:p w:rsidR="005A7D46" w:rsidRPr="00015266" w:rsidRDefault="005A7D46" w:rsidP="000326A9">
      <w:pPr>
        <w:rPr>
          <w:rFonts w:ascii="Times New Roman" w:hAnsi="Times New Roman"/>
          <w:sz w:val="30"/>
          <w:szCs w:val="30"/>
          <w:lang w:val="tt-RU"/>
        </w:rPr>
      </w:pPr>
    </w:p>
    <w:p w:rsidR="00CD5802" w:rsidRPr="00015266" w:rsidRDefault="00CD5802" w:rsidP="000326A9">
      <w:pPr>
        <w:rPr>
          <w:rFonts w:ascii="Times New Roman" w:hAnsi="Times New Roman"/>
          <w:sz w:val="30"/>
          <w:szCs w:val="30"/>
          <w:lang w:val="tt-RU"/>
        </w:rPr>
      </w:pPr>
    </w:p>
    <w:p w:rsidR="00D15A70" w:rsidRPr="00015266" w:rsidRDefault="00D15A70" w:rsidP="00D15A70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rFonts w:ascii="Times New Roman" w:hAnsi="Times New Roman"/>
          <w:sz w:val="30"/>
          <w:szCs w:val="30"/>
          <w:shd w:val="clear" w:color="auto" w:fill="FFFFFF"/>
          <w:lang w:val="tt-RU"/>
        </w:rPr>
      </w:pPr>
      <w:r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 xml:space="preserve">Татарстан Республикасы </w:t>
      </w:r>
    </w:p>
    <w:p w:rsidR="00D15A70" w:rsidRPr="00015266" w:rsidRDefault="00D15A70" w:rsidP="00D15A70">
      <w:pPr>
        <w:tabs>
          <w:tab w:val="left" w:pos="7470"/>
        </w:tabs>
        <w:ind w:right="-142" w:firstLine="0"/>
        <w:rPr>
          <w:rFonts w:ascii="Times New Roman" w:hAnsi="Times New Roman"/>
          <w:sz w:val="30"/>
          <w:szCs w:val="30"/>
          <w:shd w:val="clear" w:color="auto" w:fill="FFFFFF"/>
          <w:lang w:val="tt-RU"/>
        </w:rPr>
      </w:pPr>
      <w:r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>Дәүләт Советы Рәисе</w:t>
      </w:r>
      <w:r w:rsidR="005A7D46"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ab/>
        <w:t xml:space="preserve"> Ф.Х. Мөхәммәтшин</w:t>
      </w:r>
    </w:p>
    <w:p w:rsidR="00015266" w:rsidRDefault="00015266" w:rsidP="00D15A70">
      <w:pPr>
        <w:tabs>
          <w:tab w:val="left" w:pos="7470"/>
        </w:tabs>
        <w:ind w:right="-142" w:firstLine="0"/>
        <w:rPr>
          <w:rFonts w:ascii="Times New Roman" w:hAnsi="Times New Roman"/>
          <w:sz w:val="30"/>
          <w:szCs w:val="30"/>
          <w:shd w:val="clear" w:color="auto" w:fill="FFFFFF"/>
          <w:lang w:val="tt-RU"/>
        </w:rPr>
      </w:pPr>
    </w:p>
    <w:p w:rsidR="00D15A70" w:rsidRPr="00015266" w:rsidRDefault="00D15A70" w:rsidP="00D15A70">
      <w:pPr>
        <w:tabs>
          <w:tab w:val="left" w:pos="7470"/>
        </w:tabs>
        <w:ind w:right="-142" w:firstLine="0"/>
        <w:rPr>
          <w:rFonts w:ascii="Times New Roman" w:hAnsi="Times New Roman"/>
          <w:sz w:val="30"/>
          <w:szCs w:val="30"/>
          <w:shd w:val="clear" w:color="auto" w:fill="FFFFFF"/>
          <w:lang w:val="tt-RU"/>
        </w:rPr>
      </w:pPr>
      <w:r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ab/>
      </w:r>
    </w:p>
    <w:p w:rsidR="00D15A70" w:rsidRPr="00015266" w:rsidRDefault="00D15A70" w:rsidP="00D15A70">
      <w:pPr>
        <w:ind w:firstLine="0"/>
        <w:rPr>
          <w:rFonts w:ascii="Times New Roman" w:hAnsi="Times New Roman"/>
          <w:sz w:val="30"/>
          <w:szCs w:val="30"/>
          <w:shd w:val="clear" w:color="auto" w:fill="FFFFFF"/>
          <w:lang w:val="tt-RU"/>
        </w:rPr>
      </w:pPr>
      <w:r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>Казан шәһәре,</w:t>
      </w:r>
    </w:p>
    <w:p w:rsidR="00D15A70" w:rsidRPr="00015266" w:rsidRDefault="00D15A70" w:rsidP="00D15A70">
      <w:pPr>
        <w:ind w:firstLine="0"/>
        <w:rPr>
          <w:rFonts w:ascii="Times New Roman" w:hAnsi="Times New Roman"/>
          <w:sz w:val="30"/>
          <w:szCs w:val="30"/>
          <w:shd w:val="clear" w:color="auto" w:fill="FFFFFF"/>
          <w:lang w:val="tt-RU"/>
        </w:rPr>
      </w:pPr>
      <w:r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>202</w:t>
      </w:r>
      <w:r w:rsidR="00CC0BAE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>4</w:t>
      </w:r>
      <w:r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 xml:space="preserve"> елның 1</w:t>
      </w:r>
      <w:r w:rsidR="00DD77AC"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>5 апреле</w:t>
      </w:r>
    </w:p>
    <w:p w:rsidR="00D15A70" w:rsidRPr="00015266" w:rsidRDefault="00D15A70" w:rsidP="00D15A70">
      <w:pPr>
        <w:ind w:firstLine="0"/>
        <w:rPr>
          <w:rFonts w:ascii="Times New Roman" w:hAnsi="Times New Roman"/>
          <w:sz w:val="30"/>
          <w:szCs w:val="30"/>
          <w:lang w:val="tt-RU"/>
        </w:rPr>
      </w:pPr>
      <w:r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 xml:space="preserve">№ </w:t>
      </w:r>
      <w:r w:rsidR="005A7D46"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>2</w:t>
      </w:r>
      <w:r w:rsidR="00DD77AC"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>426</w:t>
      </w:r>
      <w:r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>-</w:t>
      </w:r>
      <w:r w:rsidRPr="00015266">
        <w:rPr>
          <w:rFonts w:ascii="Times New Roman" w:hAnsi="Times New Roman"/>
          <w:sz w:val="30"/>
          <w:szCs w:val="30"/>
          <w:lang w:val="tt-RU"/>
        </w:rPr>
        <w:t xml:space="preserve">VI </w:t>
      </w:r>
      <w:r w:rsidRPr="00015266">
        <w:rPr>
          <w:rFonts w:ascii="Times New Roman" w:hAnsi="Times New Roman"/>
          <w:sz w:val="30"/>
          <w:szCs w:val="30"/>
          <w:shd w:val="clear" w:color="auto" w:fill="FFFFFF"/>
          <w:lang w:val="tt-RU"/>
        </w:rPr>
        <w:t>ДС</w:t>
      </w:r>
    </w:p>
    <w:p w:rsidR="00D15A70" w:rsidRPr="00D45F8D" w:rsidRDefault="00D15A70" w:rsidP="00D15A70">
      <w:pPr>
        <w:rPr>
          <w:rFonts w:ascii="Times New Roman" w:hAnsi="Times New Roman"/>
          <w:sz w:val="30"/>
          <w:szCs w:val="30"/>
          <w:lang w:val="tt-RU"/>
        </w:rPr>
      </w:pPr>
    </w:p>
    <w:p w:rsidR="0085021F" w:rsidRPr="00D45F8D" w:rsidRDefault="0085021F" w:rsidP="00635129">
      <w:pPr>
        <w:rPr>
          <w:rFonts w:ascii="Times New Roman" w:hAnsi="Times New Roman"/>
          <w:sz w:val="30"/>
          <w:szCs w:val="30"/>
          <w:lang w:val="tt-RU"/>
        </w:rPr>
      </w:pPr>
    </w:p>
    <w:sectPr w:rsidR="0085021F" w:rsidRPr="00D45F8D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2C" w:rsidRDefault="00BF752C">
      <w:r>
        <w:separator/>
      </w:r>
    </w:p>
  </w:endnote>
  <w:endnote w:type="continuationSeparator" w:id="0">
    <w:p w:rsidR="00BF752C" w:rsidRDefault="00BF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26" w:rsidRPr="00674129" w:rsidRDefault="00AF0026" w:rsidP="00EE2297">
    <w:pPr>
      <w:pStyle w:val="a4"/>
      <w:spacing w:line="360" w:lineRule="auto"/>
      <w:ind w:firstLine="0"/>
      <w:rPr>
        <w:sz w:val="16"/>
        <w:szCs w:val="16"/>
      </w:rPr>
    </w:pPr>
  </w:p>
  <w:p w:rsidR="00AF0026" w:rsidRPr="00EE2297" w:rsidRDefault="00AF0026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2C" w:rsidRDefault="00BF752C">
      <w:r>
        <w:separator/>
      </w:r>
    </w:p>
  </w:footnote>
  <w:footnote w:type="continuationSeparator" w:id="0">
    <w:p w:rsidR="00BF752C" w:rsidRDefault="00BF7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26" w:rsidRDefault="008619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0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026" w:rsidRDefault="00AF00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26" w:rsidRDefault="0086195D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AF0026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C838A4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AF0026" w:rsidRDefault="00AF00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2704"/>
    <w:multiLevelType w:val="multilevel"/>
    <w:tmpl w:val="CBE809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C6793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5266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AF9"/>
    <w:rsid w:val="00024BC1"/>
    <w:rsid w:val="00024F83"/>
    <w:rsid w:val="000250A1"/>
    <w:rsid w:val="00025277"/>
    <w:rsid w:val="00025570"/>
    <w:rsid w:val="00025CCA"/>
    <w:rsid w:val="0002657C"/>
    <w:rsid w:val="000267E6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26A9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78B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12AC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2559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346A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17810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27D4E"/>
    <w:rsid w:val="001305E7"/>
    <w:rsid w:val="001309E5"/>
    <w:rsid w:val="00130FD5"/>
    <w:rsid w:val="00131D8B"/>
    <w:rsid w:val="001324D2"/>
    <w:rsid w:val="001337F3"/>
    <w:rsid w:val="001338A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32A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0FC1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7C8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550F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C4C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4AB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09E8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0B98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97A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5B9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5F05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699"/>
    <w:rsid w:val="00593F2B"/>
    <w:rsid w:val="00595010"/>
    <w:rsid w:val="00595C32"/>
    <w:rsid w:val="00596899"/>
    <w:rsid w:val="005968B7"/>
    <w:rsid w:val="00596B5B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D46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1A5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A780C"/>
    <w:rsid w:val="006B032E"/>
    <w:rsid w:val="006B0FFA"/>
    <w:rsid w:val="006B139E"/>
    <w:rsid w:val="006B16D0"/>
    <w:rsid w:val="006B1DEE"/>
    <w:rsid w:val="006B3D0D"/>
    <w:rsid w:val="006B3F33"/>
    <w:rsid w:val="006B42E9"/>
    <w:rsid w:val="006B4723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5B3D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3F34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770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E70E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95D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A7F79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070"/>
    <w:rsid w:val="008C62AD"/>
    <w:rsid w:val="008C6793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4ED4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D71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441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3660"/>
    <w:rsid w:val="00AB46F3"/>
    <w:rsid w:val="00AB58B3"/>
    <w:rsid w:val="00AB6A4F"/>
    <w:rsid w:val="00AB7587"/>
    <w:rsid w:val="00AC0500"/>
    <w:rsid w:val="00AC0E44"/>
    <w:rsid w:val="00AC153F"/>
    <w:rsid w:val="00AC1A6C"/>
    <w:rsid w:val="00AC1CD7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026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5EF7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3E7A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52C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2FD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6FDC"/>
    <w:rsid w:val="00C77376"/>
    <w:rsid w:val="00C80210"/>
    <w:rsid w:val="00C80D79"/>
    <w:rsid w:val="00C82CA5"/>
    <w:rsid w:val="00C82E5E"/>
    <w:rsid w:val="00C8359A"/>
    <w:rsid w:val="00C83672"/>
    <w:rsid w:val="00C838A4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0BAE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5802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CF79E5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A70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5F8D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7AC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A57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28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CFF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D37"/>
    <w:rsid w:val="00FF1FC7"/>
    <w:rsid w:val="00FF21F2"/>
    <w:rsid w:val="00FF2640"/>
    <w:rsid w:val="00FF2E44"/>
    <w:rsid w:val="00FF2EBB"/>
    <w:rsid w:val="00FF32D0"/>
    <w:rsid w:val="00FF3F64"/>
    <w:rsid w:val="00FF41AB"/>
    <w:rsid w:val="00FF5740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A70"/>
    <w:pPr>
      <w:ind w:firstLine="720"/>
      <w:jc w:val="both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6FDC"/>
    <w:pPr>
      <w:tabs>
        <w:tab w:val="center" w:pos="4153"/>
        <w:tab w:val="right" w:pos="8306"/>
      </w:tabs>
      <w:suppressAutoHyphens/>
    </w:pPr>
    <w:rPr>
      <w:rFonts w:ascii="Times New Roman" w:hAnsi="Times New Roman"/>
    </w:rPr>
  </w:style>
  <w:style w:type="paragraph" w:styleId="a4">
    <w:name w:val="footer"/>
    <w:basedOn w:val="a"/>
    <w:rsid w:val="00C76FDC"/>
    <w:pPr>
      <w:tabs>
        <w:tab w:val="center" w:pos="4153"/>
        <w:tab w:val="right" w:pos="8306"/>
      </w:tabs>
      <w:suppressAutoHyphens/>
    </w:pPr>
    <w:rPr>
      <w:rFonts w:ascii="Times New Roman" w:hAnsi="Times New Roman"/>
    </w:rPr>
  </w:style>
  <w:style w:type="character" w:styleId="a5">
    <w:name w:val="page number"/>
    <w:basedOn w:val="a0"/>
    <w:rsid w:val="00C76FDC"/>
  </w:style>
  <w:style w:type="paragraph" w:styleId="a6">
    <w:name w:val="List Paragraph"/>
    <w:basedOn w:val="a"/>
    <w:uiPriority w:val="34"/>
    <w:qFormat/>
    <w:rsid w:val="007D7770"/>
    <w:pPr>
      <w:ind w:left="720"/>
      <w:contextualSpacing/>
    </w:pPr>
  </w:style>
  <w:style w:type="character" w:customStyle="1" w:styleId="l-content-editortext">
    <w:name w:val="l-content-editor__text"/>
    <w:basedOn w:val="a0"/>
    <w:rsid w:val="00117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2</cp:revision>
  <cp:lastPrinted>2024-04-15T14:20:00Z</cp:lastPrinted>
  <dcterms:created xsi:type="dcterms:W3CDTF">2024-04-15T14:20:00Z</dcterms:created>
  <dcterms:modified xsi:type="dcterms:W3CDTF">2024-04-15T14:20:00Z</dcterms:modified>
</cp:coreProperties>
</file>